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2DB2" w14:textId="780A6972" w:rsidR="007E4C33" w:rsidRPr="00715216" w:rsidRDefault="007E4C33">
      <w:pPr>
        <w:rPr>
          <w:rStyle w:val="AdilDonmez"/>
          <w:sz w:val="22"/>
        </w:rPr>
      </w:pPr>
      <w:r w:rsidRPr="00715216">
        <w:rPr>
          <w:rStyle w:val="AdilDonmez"/>
          <w:sz w:val="22"/>
        </w:rPr>
        <w:t>AVRUPA ZONGULDAKLILAR KÜLTÜR VE DAYANIŞMA DERNEĞİ</w:t>
      </w:r>
    </w:p>
    <w:p w14:paraId="2FB415AC" w14:textId="3B81D8D5" w:rsidR="007E4C33" w:rsidRPr="00715216" w:rsidRDefault="007E4C33">
      <w:pPr>
        <w:rPr>
          <w:rStyle w:val="AdilDonmez"/>
          <w:sz w:val="22"/>
        </w:rPr>
      </w:pPr>
      <w:r w:rsidRPr="00715216">
        <w:rPr>
          <w:rStyle w:val="AdilDonmez"/>
          <w:sz w:val="22"/>
        </w:rPr>
        <w:t>BASIN TOPLANTISI</w:t>
      </w:r>
    </w:p>
    <w:p w14:paraId="110EF1B7" w14:textId="77777777" w:rsidR="007E4C33" w:rsidRPr="00715216" w:rsidRDefault="007E4C33">
      <w:pPr>
        <w:rPr>
          <w:rStyle w:val="AdilDonmez"/>
          <w:sz w:val="22"/>
        </w:rPr>
      </w:pPr>
    </w:p>
    <w:p w14:paraId="77493F69" w14:textId="2A085B07" w:rsidR="007E4C33" w:rsidRPr="00715216" w:rsidRDefault="007E4C33">
      <w:pPr>
        <w:rPr>
          <w:rStyle w:val="AdilDonmez"/>
          <w:sz w:val="22"/>
        </w:rPr>
      </w:pPr>
      <w:r w:rsidRPr="00715216">
        <w:rPr>
          <w:rStyle w:val="AdilDonmez"/>
          <w:sz w:val="22"/>
        </w:rPr>
        <w:t>04.10.2025</w:t>
      </w:r>
    </w:p>
    <w:p w14:paraId="0FC2A583" w14:textId="77777777" w:rsidR="007E4C33" w:rsidRPr="00715216" w:rsidRDefault="007E4C33">
      <w:pPr>
        <w:rPr>
          <w:rStyle w:val="AdilDonmez"/>
          <w:sz w:val="22"/>
        </w:rPr>
      </w:pPr>
    </w:p>
    <w:p w14:paraId="6F30C171" w14:textId="051B7AD5" w:rsidR="007E4C33" w:rsidRPr="00715216" w:rsidRDefault="007E4C33">
      <w:pPr>
        <w:rPr>
          <w:rStyle w:val="AdilDonmez"/>
          <w:sz w:val="22"/>
        </w:rPr>
      </w:pPr>
      <w:r w:rsidRPr="00715216">
        <w:rPr>
          <w:rStyle w:val="AdilDonmez"/>
          <w:sz w:val="22"/>
        </w:rPr>
        <w:t xml:space="preserve">Avrupa Zonguldaklılar Derneği bir basın toplantısı düzenledi. Göçün 65.yılı ve Derneğin kuruluşunun 30.yılı dolayısıyla düzenlenecek özel etkinliğin tanıtımına yönelik basın mensupları bilgilendirildi. </w:t>
      </w:r>
    </w:p>
    <w:p w14:paraId="6E3C138B" w14:textId="77777777" w:rsidR="007E4C33" w:rsidRPr="00715216" w:rsidRDefault="007E4C33">
      <w:pPr>
        <w:rPr>
          <w:rStyle w:val="AdilDonmez"/>
          <w:sz w:val="22"/>
        </w:rPr>
      </w:pPr>
    </w:p>
    <w:p w14:paraId="0E35C9B5" w14:textId="64D6EAB2" w:rsidR="007E4C33" w:rsidRPr="00715216" w:rsidRDefault="007E4C33">
      <w:pPr>
        <w:rPr>
          <w:rStyle w:val="AdilDonmez"/>
          <w:sz w:val="22"/>
        </w:rPr>
      </w:pPr>
      <w:r w:rsidRPr="00715216">
        <w:rPr>
          <w:rStyle w:val="AdilDonmez"/>
          <w:sz w:val="22"/>
        </w:rPr>
        <w:t>Avrupa Zonguldaklılar Derneği, Göçün 65.yılı etkinliklerini, anlamlı bir günde ve görkemli bir programla başlatıyor.</w:t>
      </w:r>
    </w:p>
    <w:p w14:paraId="4571FC6E" w14:textId="77777777" w:rsidR="007E4C33" w:rsidRPr="00715216" w:rsidRDefault="007E4C33">
      <w:pPr>
        <w:rPr>
          <w:rStyle w:val="AdilDonmez"/>
          <w:sz w:val="22"/>
        </w:rPr>
      </w:pPr>
    </w:p>
    <w:p w14:paraId="69F8048B" w14:textId="57C0C315" w:rsidR="00A55B2E" w:rsidRPr="00715216" w:rsidRDefault="007E4C33">
      <w:pPr>
        <w:rPr>
          <w:rStyle w:val="AdilDonmez"/>
          <w:sz w:val="22"/>
        </w:rPr>
      </w:pPr>
      <w:r w:rsidRPr="00715216">
        <w:rPr>
          <w:rStyle w:val="AdilDonmez"/>
          <w:sz w:val="22"/>
        </w:rPr>
        <w:t>Almanya’nın Gelsenkirchen kentinde, dernek merkezinde gerçekleştirilen basın toplantısına</w:t>
      </w:r>
      <w:r w:rsidR="00A55B2E" w:rsidRPr="00715216">
        <w:rPr>
          <w:rStyle w:val="AdilDonmez"/>
          <w:sz w:val="22"/>
        </w:rPr>
        <w:t xml:space="preserve"> Dernek yönetim kurulu üyeleri ve çok sayıda basın mensubu katıldı. Başkan Mehmet Karakulak, basın toplantısında bir konuşma yaparak, 31 Ekim tarihinde Gelsenkirchen’de gerçekleştirilecek olan etkinlikle ilgili bilgiler verdi. Başkan Karakulak burada yaptığı konuşmada, Avrupa Zonguldaklılar Derneği olarak kendilerini sadece kentin hemşeri derneği gibi görmediklerini, tüm Türk göçmenleri kapsayan bir anlayışla hareket ettiklerini söyledi. Başkan Karakulak konuşmasında, 31 </w:t>
      </w:r>
      <w:r w:rsidR="004D1632">
        <w:rPr>
          <w:rStyle w:val="AdilDonmez"/>
          <w:sz w:val="22"/>
        </w:rPr>
        <w:t>Ekim‘de</w:t>
      </w:r>
      <w:r w:rsidR="00A55B2E" w:rsidRPr="00715216">
        <w:rPr>
          <w:rStyle w:val="AdilDonmez"/>
          <w:sz w:val="22"/>
        </w:rPr>
        <w:t xml:space="preserve"> yapılacak gecenin sadece eğlence içeriği taşımadığını, akademik, kültürel, sanatsal ve kültürel boyutu da bulunduğunu ifade etti. Göçün 65.yılı vesilesiyle, “Nesillerin buluşması” mottosuyla, ilk gelen kuşaktan burada yetişen yeni nesillere kadar hem göç tarihini hem göçmen toplumun geleceğini bu etkinlikte gündeme taşıyacaklarını söyledi.</w:t>
      </w:r>
    </w:p>
    <w:p w14:paraId="4315152E" w14:textId="77777777" w:rsidR="00A55B2E" w:rsidRPr="00715216" w:rsidRDefault="00A55B2E">
      <w:pPr>
        <w:rPr>
          <w:rStyle w:val="AdilDonmez"/>
          <w:sz w:val="22"/>
        </w:rPr>
      </w:pPr>
    </w:p>
    <w:p w14:paraId="00B18A83" w14:textId="0DDA89C8" w:rsidR="007E4C33" w:rsidRPr="00715216" w:rsidRDefault="00A55B2E">
      <w:pPr>
        <w:rPr>
          <w:rStyle w:val="AdilDonmez"/>
          <w:sz w:val="22"/>
        </w:rPr>
      </w:pPr>
      <w:r w:rsidRPr="00715216">
        <w:rPr>
          <w:rStyle w:val="AdilDonmez"/>
          <w:sz w:val="22"/>
        </w:rPr>
        <w:t xml:space="preserve">Başkan Mehmet Karakulak bir soru üzerine, Türkiye’den çok sayıda ismin davet edildiğini, </w:t>
      </w:r>
      <w:r w:rsidR="00D614D8">
        <w:rPr>
          <w:rStyle w:val="AdilDonmez"/>
          <w:sz w:val="22"/>
        </w:rPr>
        <w:t xml:space="preserve">Başta Zonguldak Valisi Osman Hacıbektaşoğlu olmak üzere, </w:t>
      </w:r>
      <w:r w:rsidRPr="00715216">
        <w:rPr>
          <w:rStyle w:val="AdilDonmez"/>
          <w:sz w:val="22"/>
        </w:rPr>
        <w:t>İş</w:t>
      </w:r>
      <w:r w:rsidR="00715216" w:rsidRPr="00715216">
        <w:rPr>
          <w:rStyle w:val="AdilDonmez"/>
          <w:sz w:val="22"/>
        </w:rPr>
        <w:t xml:space="preserve"> </w:t>
      </w:r>
      <w:r w:rsidRPr="00715216">
        <w:rPr>
          <w:rStyle w:val="AdilDonmez"/>
          <w:sz w:val="22"/>
        </w:rPr>
        <w:t xml:space="preserve">adamlarından siyasilere, belediye başkanlarından üniversite hocalarına kadar geniş bir yelpazede çok sayıda ismin geceye katılım sağlayacağını açıkladı. Aynı şekilde Almanya’dan da çok sayıda Belediye Başkanının geceye katılımını teyit ettiğini belirtti. </w:t>
      </w:r>
      <w:r w:rsidR="007E4C33" w:rsidRPr="00715216">
        <w:rPr>
          <w:rStyle w:val="AdilDonmez"/>
          <w:sz w:val="22"/>
        </w:rPr>
        <w:t xml:space="preserve"> </w:t>
      </w:r>
    </w:p>
    <w:p w14:paraId="4500EA41" w14:textId="77777777" w:rsidR="00A55B2E" w:rsidRPr="00715216" w:rsidRDefault="00A55B2E">
      <w:pPr>
        <w:rPr>
          <w:rStyle w:val="AdilDonmez"/>
          <w:sz w:val="22"/>
        </w:rPr>
      </w:pPr>
    </w:p>
    <w:p w14:paraId="3B2BA05A" w14:textId="54F37CFC" w:rsidR="00A55B2E" w:rsidRPr="00715216" w:rsidRDefault="00A55B2E">
      <w:pPr>
        <w:rPr>
          <w:rStyle w:val="AdilDonmez"/>
          <w:sz w:val="22"/>
        </w:rPr>
      </w:pPr>
      <w:r w:rsidRPr="00715216">
        <w:rPr>
          <w:rStyle w:val="AdilDonmez"/>
          <w:sz w:val="22"/>
        </w:rPr>
        <w:t>Basın toplantısının devamında soru cevap ve sohbet şeklinde, Almanya’daki Türk derneklerinin faaliyetleri ve etkileri ile Türkiye’nin sürece yaklaşımı üzerine görüş alışverişinde bulunuldu. Başkan Mehmet Karakulak, Türkiye’den de birçok firma, kurum ve kuruluşun geceye hem sponsor olarak hem de katılımcı olarak destek verdiğini açıkladı.</w:t>
      </w:r>
    </w:p>
    <w:p w14:paraId="652A813E" w14:textId="77777777" w:rsidR="00A55B2E" w:rsidRPr="00715216" w:rsidRDefault="00A55B2E">
      <w:pPr>
        <w:rPr>
          <w:rStyle w:val="AdilDonmez"/>
          <w:sz w:val="22"/>
        </w:rPr>
      </w:pPr>
    </w:p>
    <w:p w14:paraId="4BAF6C39" w14:textId="0A65B943" w:rsidR="00A55B2E" w:rsidRPr="00715216" w:rsidRDefault="00A55B2E">
      <w:pPr>
        <w:rPr>
          <w:rStyle w:val="AdilDonmez"/>
          <w:sz w:val="22"/>
          <w:lang w:val="tr-TR"/>
        </w:rPr>
      </w:pPr>
      <w:r w:rsidRPr="00715216">
        <w:rPr>
          <w:rStyle w:val="AdilDonmez"/>
          <w:sz w:val="22"/>
        </w:rPr>
        <w:t>Basın toplantısında ayrıca, gecede ilk teaser gösterimi gerçekleştirilecek olan Belgesel Film ve kitap projesi hakkında da bilgi verildi. Kimlik ve Aidiyet üst başlığında yapılacak kapsamlı bir araştırma ile ortaya çıkacak Belgesel Film ve kitap projesinin ismi “Vatanım Gurbet Oldu” olacak. Araştırma farklı kuşaklardan ve sosyal statüden insanlarımızın, “Biz kimiz” ve “biz nereye aitiz” sorularına verecekleri cevaplar irdelenecek. Kimlik ve Aidiyet üzerine bu güne kadar yapılmış en kapsamlı araştırmalardan biri olacak çalışma</w:t>
      </w:r>
      <w:r w:rsidR="00715216" w:rsidRPr="00715216">
        <w:rPr>
          <w:rStyle w:val="AdilDonmez"/>
          <w:sz w:val="22"/>
        </w:rPr>
        <w:t xml:space="preserve"> ile ilgili bilgiler “belgesel.eu” internet sitesinde detaylı şekilde yer alıyor.</w:t>
      </w:r>
    </w:p>
    <w:sectPr w:rsidR="00A55B2E" w:rsidRPr="007152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63"/>
    <w:rsid w:val="000B67CE"/>
    <w:rsid w:val="00246EFD"/>
    <w:rsid w:val="004D1632"/>
    <w:rsid w:val="00555E98"/>
    <w:rsid w:val="0064097D"/>
    <w:rsid w:val="00715216"/>
    <w:rsid w:val="007E4C33"/>
    <w:rsid w:val="008A3C30"/>
    <w:rsid w:val="009730CE"/>
    <w:rsid w:val="00984571"/>
    <w:rsid w:val="00A55B2E"/>
    <w:rsid w:val="00AA6D63"/>
    <w:rsid w:val="00BC1469"/>
    <w:rsid w:val="00C05B91"/>
    <w:rsid w:val="00D614D8"/>
    <w:rsid w:val="00F87741"/>
    <w:rsid w:val="00F967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B716D"/>
  <w15:chartTrackingRefBased/>
  <w15:docId w15:val="{4FF74EB8-9218-4C81-A283-1F3B8DF3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6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A6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A6D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A6D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A6D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A6D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6D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6D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6D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dilDonmez">
    <w:name w:val="Adil_Donmez"/>
    <w:basedOn w:val="VarsaylanParagrafYazTipi"/>
    <w:uiPriority w:val="1"/>
    <w:qFormat/>
    <w:rsid w:val="008A3C30"/>
    <w:rPr>
      <w:rFonts w:ascii="Times New Roman" w:hAnsi="Times New Roman"/>
      <w:sz w:val="24"/>
    </w:rPr>
  </w:style>
  <w:style w:type="character" w:customStyle="1" w:styleId="Balk1Char">
    <w:name w:val="Başlık 1 Char"/>
    <w:basedOn w:val="VarsaylanParagrafYazTipi"/>
    <w:link w:val="Balk1"/>
    <w:uiPriority w:val="9"/>
    <w:rsid w:val="00AA6D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A6D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A6D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A6D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A6D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A6D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6D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6D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6D63"/>
    <w:rPr>
      <w:rFonts w:eastAsiaTheme="majorEastAsia" w:cstheme="majorBidi"/>
      <w:color w:val="272727" w:themeColor="text1" w:themeTint="D8"/>
    </w:rPr>
  </w:style>
  <w:style w:type="paragraph" w:styleId="KonuBal">
    <w:name w:val="Title"/>
    <w:basedOn w:val="Normal"/>
    <w:next w:val="Normal"/>
    <w:link w:val="KonuBalChar"/>
    <w:uiPriority w:val="10"/>
    <w:qFormat/>
    <w:rsid w:val="00AA6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6D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6D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6D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6D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6D63"/>
    <w:rPr>
      <w:i/>
      <w:iCs/>
      <w:color w:val="404040" w:themeColor="text1" w:themeTint="BF"/>
    </w:rPr>
  </w:style>
  <w:style w:type="paragraph" w:styleId="ListeParagraf">
    <w:name w:val="List Paragraph"/>
    <w:basedOn w:val="Normal"/>
    <w:uiPriority w:val="34"/>
    <w:qFormat/>
    <w:rsid w:val="00AA6D63"/>
    <w:pPr>
      <w:ind w:left="720"/>
      <w:contextualSpacing/>
    </w:pPr>
  </w:style>
  <w:style w:type="character" w:styleId="GlVurgulama">
    <w:name w:val="Intense Emphasis"/>
    <w:basedOn w:val="VarsaylanParagrafYazTipi"/>
    <w:uiPriority w:val="21"/>
    <w:qFormat/>
    <w:rsid w:val="00AA6D63"/>
    <w:rPr>
      <w:i/>
      <w:iCs/>
      <w:color w:val="0F4761" w:themeColor="accent1" w:themeShade="BF"/>
    </w:rPr>
  </w:style>
  <w:style w:type="paragraph" w:styleId="GlAlnt">
    <w:name w:val="Intense Quote"/>
    <w:basedOn w:val="Normal"/>
    <w:next w:val="Normal"/>
    <w:link w:val="GlAlntChar"/>
    <w:uiPriority w:val="30"/>
    <w:qFormat/>
    <w:rsid w:val="00AA6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A6D63"/>
    <w:rPr>
      <w:i/>
      <w:iCs/>
      <w:color w:val="0F4761" w:themeColor="accent1" w:themeShade="BF"/>
    </w:rPr>
  </w:style>
  <w:style w:type="character" w:styleId="GlBavuru">
    <w:name w:val="Intense Reference"/>
    <w:basedOn w:val="VarsaylanParagrafYazTipi"/>
    <w:uiPriority w:val="32"/>
    <w:qFormat/>
    <w:rsid w:val="00AA6D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2313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Dönmez</dc:creator>
  <cp:keywords/>
  <dc:description/>
  <cp:lastModifiedBy>Adil Dönmez</cp:lastModifiedBy>
  <cp:revision>2</cp:revision>
  <dcterms:created xsi:type="dcterms:W3CDTF">2025-10-05T12:59:00Z</dcterms:created>
  <dcterms:modified xsi:type="dcterms:W3CDTF">2025-10-05T12:59:00Z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9f72e44a-ea73-4d4d-8e71-228703fb9831</vt:lpwstr>
  </property>
</Properties>
</file>